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4"/>
          <w:szCs w:val="34"/>
          <w:u w:val="single"/>
        </w:rPr>
      </w:pPr>
      <w:r w:rsidDel="00000000" w:rsidR="00000000" w:rsidRPr="00000000">
        <w:rPr>
          <w:b w:val="1"/>
          <w:sz w:val="34"/>
          <w:szCs w:val="34"/>
          <w:u w:val="single"/>
          <w:rtl w:val="0"/>
        </w:rPr>
        <w:t xml:space="preserve">CRUD with Angular</w:t>
      </w:r>
    </w:p>
    <w:p w:rsidR="00000000" w:rsidDel="00000000" w:rsidP="00000000" w:rsidRDefault="00000000" w:rsidRPr="00000000" w14:paraId="00000002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Our Goal is to Build an Employee Details Dashboard application that should be able to provide options to add, edit and delete employee information. </w:t>
      </w:r>
    </w:p>
    <w:p w:rsidR="00000000" w:rsidDel="00000000" w:rsidP="00000000" w:rsidRDefault="00000000" w:rsidRPr="00000000" w14:paraId="00000003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943600" cy="20320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1) Node installation is required to run applications locally.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Preferred - v16.16.0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highlight w:val="yellow"/>
        </w:rPr>
      </w:pPr>
      <w:r w:rsidDel="00000000" w:rsidR="00000000" w:rsidRPr="00000000">
        <w:rPr>
          <w:rtl w:val="0"/>
        </w:rPr>
        <w:t xml:space="preserve">Download it from : </w:t>
      </w:r>
      <w:hyperlink r:id="rId7">
        <w:r w:rsidDel="00000000" w:rsidR="00000000" w:rsidRPr="00000000">
          <w:rPr>
            <w:b w:val="1"/>
            <w:color w:val="1155cc"/>
            <w:highlight w:val="yellow"/>
            <w:u w:val="single"/>
            <w:rtl w:val="0"/>
          </w:rPr>
          <w:t xml:space="preserve">https://nodejs.org/en/download/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Note: Verify installation using command prompt or terminal by running command node -v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2) Install Angular Cli</w:t>
      </w:r>
    </w:p>
    <w:p w:rsidR="00000000" w:rsidDel="00000000" w:rsidP="00000000" w:rsidRDefault="00000000" w:rsidRPr="00000000" w14:paraId="0000000E">
      <w:pPr>
        <w:rPr>
          <w:rFonts w:ascii="Courier New" w:cs="Courier New" w:eastAsia="Courier New" w:hAnsi="Courier New"/>
          <w:b w:val="1"/>
          <w:sz w:val="21"/>
          <w:szCs w:val="21"/>
          <w:highlight w:val="yellow"/>
        </w:rPr>
      </w:pPr>
      <w:r w:rsidDel="00000000" w:rsidR="00000000" w:rsidRPr="00000000">
        <w:rPr>
          <w:rtl w:val="0"/>
        </w:rPr>
        <w:t xml:space="preserve">Command : 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yellow"/>
          <w:rtl w:val="0"/>
        </w:rPr>
        <w:t xml:space="preserve">npm i @angular/cli</w:t>
      </w:r>
    </w:p>
    <w:p w:rsidR="00000000" w:rsidDel="00000000" w:rsidP="00000000" w:rsidRDefault="00000000" w:rsidRPr="00000000" w14:paraId="0000000F">
      <w:pPr>
        <w:rPr>
          <w:rFonts w:ascii="Courier New" w:cs="Courier New" w:eastAsia="Courier New" w:hAnsi="Courier New"/>
          <w:b w:val="1"/>
          <w:sz w:val="21"/>
          <w:szCs w:val="2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Note: Verify installation using command prompt or terminal by running command </w:t>
      </w:r>
    </w:p>
    <w:p w:rsidR="00000000" w:rsidDel="00000000" w:rsidP="00000000" w:rsidRDefault="00000000" w:rsidRPr="00000000" w14:paraId="00000011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ng - -version</w:t>
      </w:r>
    </w:p>
    <w:p w:rsidR="00000000" w:rsidDel="00000000" w:rsidP="00000000" w:rsidRDefault="00000000" w:rsidRPr="00000000" w14:paraId="00000012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3) Create new angular app using angular cli</w:t>
      </w:r>
    </w:p>
    <w:p w:rsidR="00000000" w:rsidDel="00000000" w:rsidP="00000000" w:rsidRDefault="00000000" w:rsidRPr="00000000" w14:paraId="000000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Command: ng new angular-app-name</w:t>
      </w:r>
    </w:p>
    <w:p w:rsidR="00000000" w:rsidDel="00000000" w:rsidP="00000000" w:rsidRDefault="00000000" w:rsidRPr="00000000" w14:paraId="0000001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4)Would you like to add Angular routing? (y/N)</w:t>
      </w:r>
    </w:p>
    <w:p w:rsidR="00000000" w:rsidDel="00000000" w:rsidP="00000000" w:rsidRDefault="00000000" w:rsidRPr="00000000" w14:paraId="000000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Answer : y</w:t>
      </w:r>
    </w:p>
    <w:p w:rsidR="00000000" w:rsidDel="00000000" w:rsidP="00000000" w:rsidRDefault="00000000" w:rsidRPr="00000000" w14:paraId="0000001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5)Which stylesheet format would you like to use? (CSS/ SCSS/Sass/Less)</w:t>
      </w:r>
    </w:p>
    <w:p w:rsidR="00000000" w:rsidDel="00000000" w:rsidP="00000000" w:rsidRDefault="00000000" w:rsidRPr="00000000" w14:paraId="0000001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Select CSS or SCSS by using keyboard keys.</w:t>
      </w:r>
    </w:p>
    <w:p w:rsidR="00000000" w:rsidDel="00000000" w:rsidP="00000000" w:rsidRDefault="00000000" w:rsidRPr="00000000" w14:paraId="0000001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6) Create Employee dashboard </w:t>
      </w:r>
    </w:p>
    <w:p w:rsidR="00000000" w:rsidDel="00000000" w:rsidP="00000000" w:rsidRDefault="00000000" w:rsidRPr="00000000" w14:paraId="0000001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Command : </w:t>
      </w:r>
    </w:p>
    <w:p w:rsidR="00000000" w:rsidDel="00000000" w:rsidP="00000000" w:rsidRDefault="00000000" w:rsidRPr="00000000" w14:paraId="0000001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ng generate component component-name </w:t>
      </w:r>
    </w:p>
    <w:p w:rsidR="00000000" w:rsidDel="00000000" w:rsidP="00000000" w:rsidRDefault="00000000" w:rsidRPr="00000000" w14:paraId="0000001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    Or </w:t>
      </w:r>
    </w:p>
    <w:p w:rsidR="00000000" w:rsidDel="00000000" w:rsidP="00000000" w:rsidRDefault="00000000" w:rsidRPr="00000000" w14:paraId="0000002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ng g c component-name</w:t>
      </w:r>
    </w:p>
    <w:p w:rsidR="00000000" w:rsidDel="00000000" w:rsidP="00000000" w:rsidRDefault="00000000" w:rsidRPr="00000000" w14:paraId="0000002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EX: ng g c emp-dashboard --skip-tests  </w:t>
      </w:r>
    </w:p>
    <w:p w:rsidR="00000000" w:rsidDel="00000000" w:rsidP="00000000" w:rsidRDefault="00000000" w:rsidRPr="00000000" w14:paraId="0000002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The above command will create a brand new folder with emp-dashboard under app folder.</w:t>
      </w:r>
    </w:p>
    <w:p w:rsidR="00000000" w:rsidDel="00000000" w:rsidP="00000000" w:rsidRDefault="00000000" w:rsidRPr="00000000" w14:paraId="0000002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Find the Changes below.</w:t>
      </w:r>
    </w:p>
    <w:p w:rsidR="00000000" w:rsidDel="00000000" w:rsidP="00000000" w:rsidRDefault="00000000" w:rsidRPr="00000000" w14:paraId="0000002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CREATE src/app/emp-dashboard/emp-dashboard.component.scss (0 bytes)</w:t>
      </w:r>
    </w:p>
    <w:p w:rsidR="00000000" w:rsidDel="00000000" w:rsidP="00000000" w:rsidRDefault="00000000" w:rsidRPr="00000000" w14:paraId="0000002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CREATE src/app/emp-dashboard/emp-dashboard.component.html (28 bytes)</w:t>
      </w:r>
    </w:p>
    <w:p w:rsidR="00000000" w:rsidDel="00000000" w:rsidP="00000000" w:rsidRDefault="00000000" w:rsidRPr="00000000" w14:paraId="0000002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CREATE src/app/emp-dashboard/emp-dashboard.component.ts (303 bytes)</w:t>
      </w:r>
    </w:p>
    <w:p w:rsidR="00000000" w:rsidDel="00000000" w:rsidP="00000000" w:rsidRDefault="00000000" w:rsidRPr="00000000" w14:paraId="0000002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UPDATE src/app/app.module.ts (501 bytes)</w:t>
      </w:r>
    </w:p>
    <w:p w:rsidR="00000000" w:rsidDel="00000000" w:rsidP="00000000" w:rsidRDefault="00000000" w:rsidRPr="00000000" w14:paraId="00000029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7) Set Default route as an Emp-dashboard.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Add new route to Routes array in the app-routing.module.ts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04900"/>
            <wp:effectExtent b="0" l="0" r="0" t="0"/>
            <wp:docPr id="2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30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Save the above changes and see the Emp-Dashboard page as default at your local host.</w:t>
      </w:r>
    </w:p>
    <w:p w:rsidR="00000000" w:rsidDel="00000000" w:rsidP="00000000" w:rsidRDefault="00000000" w:rsidRPr="00000000" w14:paraId="000000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EX: </w:t>
      </w:r>
      <w:hyperlink r:id="rId10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http://localhost:4200/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Courier New" w:cs="Courier New" w:eastAsia="Courier New" w:hAnsi="Courier New"/>
          <w:b w:val="1"/>
          <w:sz w:val="21"/>
          <w:szCs w:val="21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yellow"/>
        </w:rPr>
        <w:drawing>
          <wp:inline distB="114300" distT="114300" distL="114300" distR="114300">
            <wp:extent cx="5943600" cy="36830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8) Navigate to the emp-dashboard page with route name.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Example: </w:t>
      </w:r>
      <w:hyperlink r:id="rId12">
        <w:r w:rsidDel="00000000" w:rsidR="00000000" w:rsidRPr="00000000">
          <w:rPr>
            <w:color w:val="1155cc"/>
            <w:highlight w:val="white"/>
            <w:u w:val="single"/>
            <w:rtl w:val="0"/>
          </w:rPr>
          <w:t xml:space="preserve">http://localhost:4200/</w:t>
        </w:r>
      </w:hyperlink>
      <w:r w:rsidDel="00000000" w:rsidR="00000000" w:rsidRPr="00000000">
        <w:rPr>
          <w:rtl w:val="0"/>
        </w:rPr>
        <w:t xml:space="preserve">emp-dashboard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Create a new route in the Routes array in the app-routing.module.ts as below.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070c1"/>
          <w:sz w:val="23"/>
          <w:szCs w:val="23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267f99"/>
          <w:sz w:val="23"/>
          <w:szCs w:val="23"/>
          <w:rtl w:val="0"/>
        </w:rPr>
        <w:t xml:space="preserve">Routes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= [</w:t>
      </w:r>
    </w:p>
    <w:p w:rsidR="00000000" w:rsidDel="00000000" w:rsidP="00000000" w:rsidRDefault="00000000" w:rsidRPr="00000000" w14:paraId="00000040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{</w:t>
      </w:r>
    </w:p>
    <w:p w:rsidR="00000000" w:rsidDel="00000000" w:rsidP="00000000" w:rsidRDefault="00000000" w:rsidRPr="00000000" w14:paraId="00000041">
      <w:pPr>
        <w:shd w:fill="ffffff" w:val="clear"/>
        <w:spacing w:line="360" w:lineRule="auto"/>
        <w:rPr>
          <w:rFonts w:ascii="Courier New" w:cs="Courier New" w:eastAsia="Courier New" w:hAnsi="Courier New"/>
          <w:color w:val="a31515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3"/>
          <w:szCs w:val="23"/>
          <w:rtl w:val="0"/>
        </w:rPr>
        <w:t xml:space="preserve">path:</w:t>
      </w:r>
      <w:r w:rsidDel="00000000" w:rsidR="00000000" w:rsidRPr="00000000">
        <w:rPr>
          <w:rFonts w:ascii="Courier New" w:cs="Courier New" w:eastAsia="Courier New" w:hAnsi="Courier New"/>
          <w:color w:val="a31515"/>
          <w:sz w:val="23"/>
          <w:szCs w:val="23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67f99"/>
          <w:sz w:val="23"/>
          <w:szCs w:val="23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color w:val="001080"/>
          <w:sz w:val="23"/>
          <w:szCs w:val="23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267f99"/>
          <w:sz w:val="23"/>
          <w:szCs w:val="23"/>
          <w:rtl w:val="0"/>
        </w:rPr>
        <w:t xml:space="preserve">EmpDashboardComponent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3"/>
          <w:szCs w:val="23"/>
          <w:rtl w:val="0"/>
        </w:rPr>
        <w:t xml:space="preserve">pathMatch:</w:t>
      </w:r>
      <w:r w:rsidDel="00000000" w:rsidR="00000000" w:rsidRPr="00000000">
        <w:rPr>
          <w:rFonts w:ascii="Courier New" w:cs="Courier New" w:eastAsia="Courier New" w:hAnsi="Courier New"/>
          <w:color w:val="a31515"/>
          <w:sz w:val="23"/>
          <w:szCs w:val="23"/>
          <w:rtl w:val="0"/>
        </w:rPr>
        <w:t xml:space="preserve">'full'</w:t>
      </w:r>
    </w:p>
    <w:p w:rsidR="00000000" w:rsidDel="00000000" w:rsidP="00000000" w:rsidRDefault="00000000" w:rsidRPr="00000000" w14:paraId="00000042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},</w:t>
      </w:r>
    </w:p>
    <w:p w:rsidR="00000000" w:rsidDel="00000000" w:rsidP="00000000" w:rsidRDefault="00000000" w:rsidRPr="00000000" w14:paraId="00000043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yellow"/>
          <w:rtl w:val="0"/>
        </w:rPr>
        <w:t xml:space="preserve">{</w:t>
      </w:r>
    </w:p>
    <w:p w:rsidR="00000000" w:rsidDel="00000000" w:rsidP="00000000" w:rsidRDefault="00000000" w:rsidRPr="00000000" w14:paraId="00000044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yellow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3"/>
          <w:szCs w:val="23"/>
          <w:highlight w:val="yellow"/>
          <w:rtl w:val="0"/>
        </w:rPr>
        <w:t xml:space="preserve">path:</w:t>
      </w:r>
      <w:r w:rsidDel="00000000" w:rsidR="00000000" w:rsidRPr="00000000">
        <w:rPr>
          <w:rFonts w:ascii="Courier New" w:cs="Courier New" w:eastAsia="Courier New" w:hAnsi="Courier New"/>
          <w:color w:val="a31515"/>
          <w:sz w:val="23"/>
          <w:szCs w:val="23"/>
          <w:highlight w:val="yellow"/>
          <w:rtl w:val="0"/>
        </w:rPr>
        <w:t xml:space="preserve">'emp-dashboard'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yellow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267f99"/>
          <w:sz w:val="23"/>
          <w:szCs w:val="23"/>
          <w:highlight w:val="yellow"/>
          <w:rtl w:val="0"/>
        </w:rPr>
        <w:t xml:space="preserve">component</w:t>
      </w:r>
      <w:r w:rsidDel="00000000" w:rsidR="00000000" w:rsidRPr="00000000">
        <w:rPr>
          <w:rFonts w:ascii="Courier New" w:cs="Courier New" w:eastAsia="Courier New" w:hAnsi="Courier New"/>
          <w:color w:val="001080"/>
          <w:sz w:val="23"/>
          <w:szCs w:val="23"/>
          <w:highlight w:val="yellow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color w:val="267f99"/>
          <w:sz w:val="23"/>
          <w:szCs w:val="23"/>
          <w:highlight w:val="yellow"/>
          <w:rtl w:val="0"/>
        </w:rPr>
        <w:t xml:space="preserve">EmpDashboardComponent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yellow"/>
          <w:rtl w:val="0"/>
        </w:rPr>
        <w:t xml:space="preserve">,</w:t>
      </w:r>
    </w:p>
    <w:p w:rsidR="00000000" w:rsidDel="00000000" w:rsidP="00000000" w:rsidRDefault="00000000" w:rsidRPr="00000000" w14:paraId="00000045">
      <w:pPr>
        <w:shd w:fill="ffffff" w:val="clear"/>
        <w:spacing w:line="360" w:lineRule="auto"/>
        <w:rPr>
          <w:rFonts w:ascii="Courier New" w:cs="Courier New" w:eastAsia="Courier New" w:hAnsi="Courier New"/>
          <w:color w:val="a31515"/>
          <w:sz w:val="23"/>
          <w:szCs w:val="23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yellow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001080"/>
          <w:sz w:val="23"/>
          <w:szCs w:val="23"/>
          <w:highlight w:val="yellow"/>
          <w:rtl w:val="0"/>
        </w:rPr>
        <w:t xml:space="preserve">pathMatch :</w:t>
      </w:r>
      <w:r w:rsidDel="00000000" w:rsidR="00000000" w:rsidRPr="00000000">
        <w:rPr>
          <w:rFonts w:ascii="Courier New" w:cs="Courier New" w:eastAsia="Courier New" w:hAnsi="Courier New"/>
          <w:color w:val="a31515"/>
          <w:sz w:val="23"/>
          <w:szCs w:val="23"/>
          <w:highlight w:val="yellow"/>
          <w:rtl w:val="0"/>
        </w:rPr>
        <w:t xml:space="preserve">'full'</w:t>
      </w:r>
    </w:p>
    <w:p w:rsidR="00000000" w:rsidDel="00000000" w:rsidP="00000000" w:rsidRDefault="00000000" w:rsidRPr="00000000" w14:paraId="00000046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  <w:highlight w:val="yellow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highlight w:val="yellow"/>
          <w:rtl w:val="0"/>
        </w:rPr>
        <w:t xml:space="preserve"> }</w:t>
      </w:r>
    </w:p>
    <w:p w:rsidR="00000000" w:rsidDel="00000000" w:rsidP="00000000" w:rsidRDefault="00000000" w:rsidRPr="00000000" w14:paraId="00000047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];</w:t>
      </w:r>
    </w:p>
    <w:p w:rsidR="00000000" w:rsidDel="00000000" w:rsidP="00000000" w:rsidRDefault="00000000" w:rsidRPr="00000000" w14:paraId="00000048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</w:rPr>
        <w:drawing>
          <wp:inline distB="114300" distT="114300" distL="114300" distR="114300">
            <wp:extent cx="5943600" cy="19304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9)Create a Notfound page and display when a user tries to Navigate with the wrong route name.</w:t>
      </w:r>
    </w:p>
    <w:p w:rsidR="00000000" w:rsidDel="00000000" w:rsidP="00000000" w:rsidRDefault="00000000" w:rsidRPr="00000000" w14:paraId="0000004C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Create a notfound component and new route for the unmatched route.</w:t>
      </w:r>
    </w:p>
    <w:p w:rsidR="00000000" w:rsidDel="00000000" w:rsidP="00000000" w:rsidRDefault="00000000" w:rsidRPr="00000000" w14:paraId="0000004D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spacing w:line="36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Create Component:</w:t>
      </w:r>
    </w:p>
    <w:p w:rsidR="00000000" w:rsidDel="00000000" w:rsidP="00000000" w:rsidRDefault="00000000" w:rsidRPr="00000000" w14:paraId="0000004F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Run the below command to create a not found component.</w:t>
      </w:r>
    </w:p>
    <w:p w:rsidR="00000000" w:rsidDel="00000000" w:rsidP="00000000" w:rsidRDefault="00000000" w:rsidRPr="00000000" w14:paraId="00000050">
      <w:pPr>
        <w:shd w:fill="ffffff" w:val="clear"/>
        <w:spacing w:line="36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ng generate component not-found –skip-tests</w:t>
      </w:r>
    </w:p>
    <w:p w:rsidR="00000000" w:rsidDel="00000000" w:rsidP="00000000" w:rsidRDefault="00000000" w:rsidRPr="00000000" w14:paraId="00000051">
      <w:pPr>
        <w:shd w:fill="ffffff" w:val="clear"/>
        <w:spacing w:line="36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Or </w:t>
      </w:r>
    </w:p>
    <w:p w:rsidR="00000000" w:rsidDel="00000000" w:rsidP="00000000" w:rsidRDefault="00000000" w:rsidRPr="00000000" w14:paraId="00000052">
      <w:pPr>
        <w:shd w:fill="ffffff" w:val="clear"/>
        <w:spacing w:line="36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ng g c not-found –skip-tests</w:t>
      </w:r>
    </w:p>
    <w:p w:rsidR="00000000" w:rsidDel="00000000" w:rsidP="00000000" w:rsidRDefault="00000000" w:rsidRPr="00000000" w14:paraId="00000053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8509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f" w:val="clear"/>
        <w:spacing w:line="36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Create a new route for an unmatched route navigation page.</w:t>
      </w:r>
    </w:p>
    <w:p w:rsidR="00000000" w:rsidDel="00000000" w:rsidP="00000000" w:rsidRDefault="00000000" w:rsidRPr="00000000" w14:paraId="00000055">
      <w:pPr>
        <w:shd w:fill="ffffff" w:val="clear"/>
        <w:spacing w:line="360" w:lineRule="auto"/>
        <w:rPr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ffffff" w:val="clear"/>
        <w:spacing w:line="36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</w:rPr>
        <w:drawing>
          <wp:inline distB="114300" distT="114300" distL="114300" distR="114300">
            <wp:extent cx="5943600" cy="22352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ffffff" w:val="clear"/>
        <w:spacing w:line="360" w:lineRule="auto"/>
        <w:rPr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16256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10) Build emp-dashboard UI</w:t>
      </w:r>
    </w:p>
    <w:p w:rsidR="00000000" w:rsidDel="00000000" w:rsidP="00000000" w:rsidRDefault="00000000" w:rsidRPr="00000000" w14:paraId="0000005A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Create an employee interface.</w:t>
      </w:r>
    </w:p>
    <w:p w:rsidR="00000000" w:rsidDel="00000000" w:rsidP="00000000" w:rsidRDefault="00000000" w:rsidRPr="00000000" w14:paraId="0000005B">
      <w:pPr>
        <w:shd w:fill="ffffff" w:val="clear"/>
        <w:spacing w:line="360" w:lineRule="auto"/>
        <w:rPr>
          <w:b w:val="1"/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Run  commands:</w:t>
      </w:r>
    </w:p>
    <w:p w:rsidR="00000000" w:rsidDel="00000000" w:rsidP="00000000" w:rsidRDefault="00000000" w:rsidRPr="00000000" w14:paraId="0000005C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                           mkdir shared</w:t>
      </w:r>
    </w:p>
    <w:p w:rsidR="00000000" w:rsidDel="00000000" w:rsidP="00000000" w:rsidRDefault="00000000" w:rsidRPr="00000000" w14:paraId="0000005D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                           cd shared</w:t>
      </w:r>
    </w:p>
    <w:p w:rsidR="00000000" w:rsidDel="00000000" w:rsidP="00000000" w:rsidRDefault="00000000" w:rsidRPr="00000000" w14:paraId="0000005E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                           mkdir interfaces</w:t>
      </w:r>
    </w:p>
    <w:p w:rsidR="00000000" w:rsidDel="00000000" w:rsidP="00000000" w:rsidRDefault="00000000" w:rsidRPr="00000000" w14:paraId="0000005F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                           mkdir shared-service</w:t>
      </w:r>
    </w:p>
    <w:p w:rsidR="00000000" w:rsidDel="00000000" w:rsidP="00000000" w:rsidRDefault="00000000" w:rsidRPr="00000000" w14:paraId="00000060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                            cd interfaces</w:t>
      </w:r>
    </w:p>
    <w:p w:rsidR="00000000" w:rsidDel="00000000" w:rsidP="00000000" w:rsidRDefault="00000000" w:rsidRPr="00000000" w14:paraId="00000061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Create an employee interface.</w:t>
      </w:r>
    </w:p>
    <w:p w:rsidR="00000000" w:rsidDel="00000000" w:rsidP="00000000" w:rsidRDefault="00000000" w:rsidRPr="00000000" w14:paraId="00000062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Command : ng g class employee —skip-tests</w:t>
      </w:r>
    </w:p>
    <w:p w:rsidR="00000000" w:rsidDel="00000000" w:rsidP="00000000" w:rsidRDefault="00000000" w:rsidRPr="00000000" w14:paraId="00000063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6616972" cy="352383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6972" cy="352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4798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Add employee interface reference and define title of the Grid to use them to create an emp-dashboard view.</w:t>
      </w:r>
    </w:p>
    <w:p w:rsidR="00000000" w:rsidDel="00000000" w:rsidP="00000000" w:rsidRDefault="00000000" w:rsidRPr="00000000" w14:paraId="00000066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9497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Add below Bootstrap references to index.html to use already defined css and bootstrap modal popup.</w:t>
      </w:r>
    </w:p>
    <w:p w:rsidR="00000000" w:rsidDel="00000000" w:rsidP="00000000" w:rsidRDefault="00000000" w:rsidRPr="00000000" w14:paraId="00000068">
      <w:pPr>
        <w:shd w:fill="ffffff" w:val="clear"/>
        <w:spacing w:line="360" w:lineRule="auto"/>
        <w:rPr>
          <w:rFonts w:ascii="Courier New" w:cs="Courier New" w:eastAsia="Courier New" w:hAnsi="Courier New"/>
          <w:color w:val="0000f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&lt;link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"https://cdn.jsdelivr.net/npm/bootstrap@5.1.3/dist/css/bootstrap.min.css"</w:t>
      </w:r>
    </w:p>
    <w:p w:rsidR="00000000" w:rsidDel="00000000" w:rsidP="00000000" w:rsidRDefault="00000000" w:rsidRPr="00000000" w14:paraId="00000069">
      <w:pPr>
        <w:shd w:fill="ffffff" w:val="clear"/>
        <w:spacing w:line="360" w:lineRule="auto"/>
        <w:rPr>
          <w:rFonts w:ascii="Courier New" w:cs="Courier New" w:eastAsia="Courier New" w:hAnsi="Courier New"/>
          <w:color w:val="0000ff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"sha384-1BmE4kWBq78iYhFldvKuhfTAU6auU8tT94WrHftjDbrCEXSU1oBoqyl2QvZ6jIW3"</w:t>
      </w:r>
    </w:p>
    <w:p w:rsidR="00000000" w:rsidDel="00000000" w:rsidP="00000000" w:rsidRDefault="00000000" w:rsidRPr="00000000" w14:paraId="0000006A">
      <w:pPr>
        <w:shd w:fill="ffffff" w:val="clear"/>
        <w:spacing w:line="360" w:lineRule="auto"/>
        <w:rPr>
          <w:rFonts w:ascii="Courier New" w:cs="Courier New" w:eastAsia="Courier New" w:hAnsi="Courier New"/>
          <w:color w:val="800000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06B">
      <w:pPr>
        <w:shd w:fill="ffffff" w:val="clear"/>
        <w:spacing w:line="360" w:lineRule="auto"/>
        <w:rPr>
          <w:rFonts w:ascii="Courier New" w:cs="Courier New" w:eastAsia="Courier New" w:hAnsi="Courier New"/>
          <w:color w:val="800000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&lt;script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"https://cdn.jsdelivr.net/npm/bootstrap@5.1.3/dist/js/bootstrap.bundle.min.js"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"sha384-ka7Sk0Gln4gmtz2MlQnikT1wXgYsOg+OMhuP+IlRH9sENBO0LRn5q+8nbTov4+1p"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&gt;&lt;/script&gt;</w:t>
      </w:r>
    </w:p>
    <w:p w:rsidR="00000000" w:rsidDel="00000000" w:rsidP="00000000" w:rsidRDefault="00000000" w:rsidRPr="00000000" w14:paraId="0000006C">
      <w:pPr>
        <w:shd w:fill="ffffff" w:val="clear"/>
        <w:spacing w:line="360" w:lineRule="auto"/>
        <w:rPr>
          <w:rFonts w:ascii="Courier New" w:cs="Courier New" w:eastAsia="Courier New" w:hAnsi="Courier New"/>
          <w:color w:val="800000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&lt;link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"stylesheet"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href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"https://cdn.jsdelivr.net/npm/bootstrap@4.0.0/dist/css/bootstrap.min.css"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"sha384-Gn5384xqQ1aoWXA+058RXPxPg6fy4IWvTNh0E263XmFcJlSAwiGgFAW/dAiS6JXm"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&gt;</w:t>
      </w:r>
    </w:p>
    <w:p w:rsidR="00000000" w:rsidDel="00000000" w:rsidP="00000000" w:rsidRDefault="00000000" w:rsidRPr="00000000" w14:paraId="0000006D">
      <w:pPr>
        <w:shd w:fill="ffffff" w:val="clear"/>
        <w:spacing w:line="360" w:lineRule="auto"/>
        <w:rPr>
          <w:rFonts w:ascii="Courier New" w:cs="Courier New" w:eastAsia="Courier New" w:hAnsi="Courier New"/>
          <w:color w:val="800000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&lt;script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"https://code.jquery.com/jquery-3.2.1.slim.min.js"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"sha384-KJ3o2DKtIkvYIK3UENzmM7KCkRr/rE9/Qpg6aAZGJwFDMVNA/GpGFF93hXpG5KkN"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&gt;&lt;/script&gt;</w:t>
      </w:r>
    </w:p>
    <w:p w:rsidR="00000000" w:rsidDel="00000000" w:rsidP="00000000" w:rsidRDefault="00000000" w:rsidRPr="00000000" w14:paraId="0000006E">
      <w:pPr>
        <w:shd w:fill="ffffff" w:val="clear"/>
        <w:spacing w:line="360" w:lineRule="auto"/>
        <w:rPr>
          <w:rFonts w:ascii="Courier New" w:cs="Courier New" w:eastAsia="Courier New" w:hAnsi="Courier New"/>
          <w:color w:val="800000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&lt;script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"https://cdn.jsdelivr.net/npm/popper.js@1.12.9/dist/umd/popper.min.js"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"sha384-ApNbgh9B+Y1QKtv3Rn7W3mgPxhU9K/ScQsAP7hUibX39j7fakFPskvXusvfa0b4Q"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&gt;&lt;/script&gt;</w:t>
      </w:r>
    </w:p>
    <w:p w:rsidR="00000000" w:rsidDel="00000000" w:rsidP="00000000" w:rsidRDefault="00000000" w:rsidRPr="00000000" w14:paraId="0000006F">
      <w:pPr>
        <w:shd w:fill="ffffff" w:val="clear"/>
        <w:spacing w:line="360" w:lineRule="auto"/>
        <w:rPr>
          <w:rFonts w:ascii="Courier New" w:cs="Courier New" w:eastAsia="Courier New" w:hAnsi="Courier New"/>
          <w:color w:val="800000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&lt;script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"https://cdn.jsdelivr.net/npm/bootstrap@4.0.0/dist/js/bootstrap.min.js"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integrity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"sha384-JZR6Spejh4U02d8jOt6vLEHfe/JQGiRRSQQxSfFWpi1MquVdAyjUar5+76PVCmYl"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ff0000"/>
          <w:sz w:val="23"/>
          <w:szCs w:val="23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sz w:val="23"/>
          <w:szCs w:val="23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0000ff"/>
          <w:sz w:val="23"/>
          <w:szCs w:val="23"/>
          <w:rtl w:val="0"/>
        </w:rPr>
        <w:t xml:space="preserve">"anonymous"</w:t>
      </w:r>
      <w:r w:rsidDel="00000000" w:rsidR="00000000" w:rsidRPr="00000000">
        <w:rPr>
          <w:rFonts w:ascii="Courier New" w:cs="Courier New" w:eastAsia="Courier New" w:hAnsi="Courier New"/>
          <w:color w:val="800000"/>
          <w:sz w:val="23"/>
          <w:szCs w:val="23"/>
          <w:rtl w:val="0"/>
        </w:rPr>
        <w:t xml:space="preserve">&gt;&lt;/script&gt;</w:t>
      </w:r>
    </w:p>
    <w:p w:rsidR="00000000" w:rsidDel="00000000" w:rsidP="00000000" w:rsidRDefault="00000000" w:rsidRPr="00000000" w14:paraId="00000070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Fonts w:ascii="Courier New" w:cs="Courier New" w:eastAsia="Courier New" w:hAnsi="Courier New"/>
          <w:sz w:val="23"/>
          <w:szCs w:val="23"/>
        </w:rPr>
        <w:drawing>
          <wp:inline distB="114300" distT="114300" distL="114300" distR="114300">
            <wp:extent cx="5943600" cy="2781300"/>
            <wp:effectExtent b="0" l="0" r="0" t="0"/>
            <wp:docPr id="3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Create a view to display the employee dashboard grid.</w:t>
      </w:r>
    </w:p>
    <w:p w:rsidR="00000000" w:rsidDel="00000000" w:rsidP="00000000" w:rsidRDefault="00000000" w:rsidRPr="00000000" w14:paraId="00000073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7211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4381500"/>
            <wp:effectExtent b="0" l="0" r="0" t="0"/>
            <wp:docPr id="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Save the changes and see an empty emp-dashboard grid.</w:t>
      </w:r>
    </w:p>
    <w:p w:rsidR="00000000" w:rsidDel="00000000" w:rsidP="00000000" w:rsidRDefault="00000000" w:rsidRPr="00000000" w14:paraId="00000077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1524000"/>
            <wp:effectExtent b="0" l="0" r="0" t="0"/>
            <wp:docPr id="3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11) Click on Add Employee button to see a modal popup with employee empty form.</w:t>
      </w:r>
    </w:p>
    <w:p w:rsidR="00000000" w:rsidDel="00000000" w:rsidP="00000000" w:rsidRDefault="00000000" w:rsidRPr="00000000" w14:paraId="00000079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13843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12) Create a new component for add/Edit employee form.</w:t>
      </w:r>
    </w:p>
    <w:p w:rsidR="00000000" w:rsidDel="00000000" w:rsidP="00000000" w:rsidRDefault="00000000" w:rsidRPr="00000000" w14:paraId="0000007C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Run command: </w:t>
      </w:r>
      <w:r w:rsidDel="00000000" w:rsidR="00000000" w:rsidRPr="00000000">
        <w:rPr>
          <w:sz w:val="21"/>
          <w:szCs w:val="21"/>
          <w:rtl w:val="0"/>
        </w:rPr>
        <w:t xml:space="preserve">ng g c add-edit-emp --skip-tests</w:t>
      </w:r>
    </w:p>
    <w:p w:rsidR="00000000" w:rsidDel="00000000" w:rsidP="00000000" w:rsidRDefault="00000000" w:rsidRPr="00000000" w14:paraId="0000007D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7620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13) Update modal popup body with add-edit.component’s </w:t>
      </w:r>
      <w:r w:rsidDel="00000000" w:rsidR="00000000" w:rsidRPr="00000000">
        <w:rPr>
          <w:b w:val="1"/>
          <w:sz w:val="21"/>
          <w:szCs w:val="21"/>
          <w:rtl w:val="0"/>
        </w:rPr>
        <w:t xml:space="preserve">selector</w:t>
      </w:r>
      <w:r w:rsidDel="00000000" w:rsidR="00000000" w:rsidRPr="00000000">
        <w:rPr>
          <w:sz w:val="21"/>
          <w:szCs w:val="21"/>
          <w:rtl w:val="0"/>
        </w:rPr>
        <w:t xml:space="preserve"> as a child reference.</w:t>
      </w:r>
    </w:p>
    <w:p w:rsidR="00000000" w:rsidDel="00000000" w:rsidP="00000000" w:rsidRDefault="00000000" w:rsidRPr="00000000" w14:paraId="00000080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40259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099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17272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12) Implement Add Employee logic with a new form.</w:t>
      </w:r>
    </w:p>
    <w:p w:rsidR="00000000" w:rsidDel="00000000" w:rsidP="00000000" w:rsidRDefault="00000000" w:rsidRPr="00000000" w14:paraId="00000084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4081463" cy="2442117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2442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   </w:t>
      </w: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42164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Along with above changes we need to add FormsModule and ReactiveFormsModule to the app.module Imports since we are implementing reactive forms.</w:t>
      </w:r>
    </w:p>
    <w:p w:rsidR="00000000" w:rsidDel="00000000" w:rsidP="00000000" w:rsidRDefault="00000000" w:rsidRPr="00000000" w14:paraId="00000089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30226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Save all the above changes and see the emp form as below in the modal popup.</w:t>
      </w:r>
    </w:p>
    <w:p w:rsidR="00000000" w:rsidDel="00000000" w:rsidP="00000000" w:rsidRDefault="00000000" w:rsidRPr="00000000" w14:paraId="0000008B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27813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Create a new service which will communicate with Backend service using http client.</w:t>
      </w:r>
    </w:p>
    <w:p w:rsidR="00000000" w:rsidDel="00000000" w:rsidP="00000000" w:rsidRDefault="00000000" w:rsidRPr="00000000" w14:paraId="0000008E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Run Command: </w:t>
      </w:r>
      <w:r w:rsidDel="00000000" w:rsidR="00000000" w:rsidRPr="00000000">
        <w:rPr>
          <w:sz w:val="21"/>
          <w:szCs w:val="21"/>
          <w:rtl w:val="0"/>
        </w:rPr>
        <w:t xml:space="preserve"> ng g s empservice —skip-tests</w:t>
      </w:r>
    </w:p>
    <w:p w:rsidR="00000000" w:rsidDel="00000000" w:rsidP="00000000" w:rsidRDefault="00000000" w:rsidRPr="00000000" w14:paraId="0000008F">
      <w:pPr>
        <w:shd w:fill="ffffff" w:val="clear"/>
        <w:spacing w:line="360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943600" cy="482600"/>
            <wp:effectExtent b="0" l="0" r="0" t="0"/>
            <wp:docPr id="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hd w:fill="ffffff" w:val="clear"/>
        <w:spacing w:line="360" w:lineRule="auto"/>
        <w:rPr>
          <w:rFonts w:ascii="Courier New" w:cs="Courier New" w:eastAsia="Courier New" w:hAnsi="Courier New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Before adding a new service, import HttpClientModule in the app.module.ts.</w:t>
      </w:r>
    </w:p>
    <w:p w:rsidR="00000000" w:rsidDel="00000000" w:rsidP="00000000" w:rsidRDefault="00000000" w:rsidRPr="00000000" w14:paraId="00000092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4749800"/>
            <wp:effectExtent b="0" l="0" r="0" t="0"/>
            <wp:docPr id="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Add logic to the empservice.</w:t>
      </w:r>
    </w:p>
    <w:p w:rsidR="00000000" w:rsidDel="00000000" w:rsidP="00000000" w:rsidRDefault="00000000" w:rsidRPr="00000000" w14:paraId="00000094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2260600"/>
            <wp:effectExtent b="0" l="0" r="0" t="0"/>
            <wp:docPr id="3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13) Add request logic to hit the endpoint to create a new employee.</w:t>
      </w:r>
    </w:p>
    <w:p w:rsidR="00000000" w:rsidDel="00000000" w:rsidP="00000000" w:rsidRDefault="00000000" w:rsidRPr="00000000" w14:paraId="00000097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56896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5829300"/>
            <wp:effectExtent b="0" l="0" r="0" t="0"/>
            <wp:docPr id="2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After hitting the add button, the employee gets created in the database and with success response alert popup will be shown as we see below.</w:t>
      </w:r>
    </w:p>
    <w:p w:rsidR="00000000" w:rsidDel="00000000" w:rsidP="00000000" w:rsidRDefault="00000000" w:rsidRPr="00000000" w14:paraId="0000009A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6564780" cy="6434138"/>
            <wp:effectExtent b="0" l="0" r="0" t="0"/>
            <wp:docPr id="2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4780" cy="6434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30099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Create a request to display available employees in the employee dashboard grid.</w:t>
      </w:r>
    </w:p>
    <w:p w:rsidR="00000000" w:rsidDel="00000000" w:rsidP="00000000" w:rsidRDefault="00000000" w:rsidRPr="00000000" w14:paraId="0000009F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29464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50038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Use the response in the view to display employee information on the UI.</w:t>
      </w:r>
    </w:p>
    <w:p w:rsidR="00000000" w:rsidDel="00000000" w:rsidP="00000000" w:rsidRDefault="00000000" w:rsidRPr="00000000" w14:paraId="000000A3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4102100"/>
            <wp:effectExtent b="0" l="0" r="0" t="0"/>
            <wp:docPr id="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26035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ffffff" w:val="clear"/>
        <w:spacing w:line="360" w:lineRule="auto"/>
        <w:rPr>
          <w:color w:val="008000"/>
          <w:sz w:val="23"/>
          <w:szCs w:val="23"/>
        </w:rPr>
      </w:pPr>
      <w:r w:rsidDel="00000000" w:rsidR="00000000" w:rsidRPr="00000000">
        <w:rPr>
          <w:color w:val="008000"/>
          <w:sz w:val="23"/>
          <w:szCs w:val="23"/>
          <w:rtl w:val="0"/>
        </w:rPr>
        <w:t xml:space="preserve">Refreshe the Employee Dashboard grid after adding the new employee.</w:t>
      </w:r>
    </w:p>
    <w:p w:rsidR="00000000" w:rsidDel="00000000" w:rsidP="00000000" w:rsidRDefault="00000000" w:rsidRPr="00000000" w14:paraId="000000A8">
      <w:pPr>
        <w:shd w:fill="ffffff" w:val="clear"/>
        <w:spacing w:line="360" w:lineRule="auto"/>
        <w:rPr>
          <w:color w:val="008000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ffffff" w:val="clear"/>
        <w:spacing w:line="360" w:lineRule="auto"/>
        <w:rPr>
          <w:color w:val="008000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hd w:fill="ffffff" w:val="clear"/>
        <w:spacing w:line="360" w:lineRule="auto"/>
        <w:rPr>
          <w:color w:val="008000"/>
          <w:sz w:val="23"/>
          <w:szCs w:val="23"/>
        </w:rPr>
      </w:pPr>
      <w:r w:rsidDel="00000000" w:rsidR="00000000" w:rsidRPr="00000000">
        <w:rPr>
          <w:color w:val="008000"/>
          <w:sz w:val="23"/>
          <w:szCs w:val="23"/>
        </w:rPr>
        <w:drawing>
          <wp:inline distB="114300" distT="114300" distL="114300" distR="114300">
            <wp:extent cx="5943600" cy="5791200"/>
            <wp:effectExtent b="0" l="0" r="0" t="0"/>
            <wp:docPr id="1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Reset Employee form empty after creating new employee.</w:t>
      </w:r>
    </w:p>
    <w:p w:rsidR="00000000" w:rsidDel="00000000" w:rsidP="00000000" w:rsidRDefault="00000000" w:rsidRPr="00000000" w14:paraId="000000AC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</w:rPr>
        <w:drawing>
          <wp:inline distB="114300" distT="114300" distL="114300" distR="114300">
            <wp:extent cx="5943600" cy="2921000"/>
            <wp:effectExtent b="0" l="0" r="0" t="0"/>
            <wp:docPr id="1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sz w:val="23"/>
          <w:szCs w:val="23"/>
          <w:rtl w:val="0"/>
        </w:rPr>
        <w:t xml:space="preserve">14) Update any employee from the Employee Dashboard.</w:t>
      </w:r>
    </w:p>
    <w:p w:rsidR="00000000" w:rsidDel="00000000" w:rsidP="00000000" w:rsidRDefault="00000000" w:rsidRPr="00000000" w14:paraId="000000AF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hd w:fill="ffffff" w:val="clear"/>
        <w:spacing w:line="360" w:lineRule="auto"/>
        <w:rPr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20" Type="http://schemas.openxmlformats.org/officeDocument/2006/relationships/image" Target="media/image20.png"/><Relationship Id="rId42" Type="http://schemas.openxmlformats.org/officeDocument/2006/relationships/image" Target="media/image12.png"/><Relationship Id="rId41" Type="http://schemas.openxmlformats.org/officeDocument/2006/relationships/image" Target="media/image30.png"/><Relationship Id="rId22" Type="http://schemas.openxmlformats.org/officeDocument/2006/relationships/image" Target="media/image34.png"/><Relationship Id="rId44" Type="http://schemas.openxmlformats.org/officeDocument/2006/relationships/image" Target="media/image25.png"/><Relationship Id="rId21" Type="http://schemas.openxmlformats.org/officeDocument/2006/relationships/image" Target="media/image1.png"/><Relationship Id="rId43" Type="http://schemas.openxmlformats.org/officeDocument/2006/relationships/image" Target="media/image36.png"/><Relationship Id="rId24" Type="http://schemas.openxmlformats.org/officeDocument/2006/relationships/image" Target="media/image17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27.png"/><Relationship Id="rId25" Type="http://schemas.openxmlformats.org/officeDocument/2006/relationships/image" Target="media/image6.png"/><Relationship Id="rId28" Type="http://schemas.openxmlformats.org/officeDocument/2006/relationships/image" Target="media/image19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29" Type="http://schemas.openxmlformats.org/officeDocument/2006/relationships/image" Target="media/image2.png"/><Relationship Id="rId7" Type="http://schemas.openxmlformats.org/officeDocument/2006/relationships/hyperlink" Target="https://nodejs.org/en/download/" TargetMode="External"/><Relationship Id="rId8" Type="http://schemas.openxmlformats.org/officeDocument/2006/relationships/image" Target="media/image15.png"/><Relationship Id="rId31" Type="http://schemas.openxmlformats.org/officeDocument/2006/relationships/image" Target="media/image4.png"/><Relationship Id="rId30" Type="http://schemas.openxmlformats.org/officeDocument/2006/relationships/image" Target="media/image7.png"/><Relationship Id="rId11" Type="http://schemas.openxmlformats.org/officeDocument/2006/relationships/image" Target="media/image13.png"/><Relationship Id="rId33" Type="http://schemas.openxmlformats.org/officeDocument/2006/relationships/image" Target="media/image24.png"/><Relationship Id="rId10" Type="http://schemas.openxmlformats.org/officeDocument/2006/relationships/hyperlink" Target="http://localhost:4200/" TargetMode="External"/><Relationship Id="rId32" Type="http://schemas.openxmlformats.org/officeDocument/2006/relationships/image" Target="media/image18.png"/><Relationship Id="rId13" Type="http://schemas.openxmlformats.org/officeDocument/2006/relationships/image" Target="media/image8.png"/><Relationship Id="rId35" Type="http://schemas.openxmlformats.org/officeDocument/2006/relationships/image" Target="media/image26.png"/><Relationship Id="rId12" Type="http://schemas.openxmlformats.org/officeDocument/2006/relationships/hyperlink" Target="http://localhost:4200/" TargetMode="External"/><Relationship Id="rId34" Type="http://schemas.openxmlformats.org/officeDocument/2006/relationships/image" Target="media/image28.png"/><Relationship Id="rId15" Type="http://schemas.openxmlformats.org/officeDocument/2006/relationships/image" Target="media/image11.png"/><Relationship Id="rId37" Type="http://schemas.openxmlformats.org/officeDocument/2006/relationships/image" Target="media/image37.png"/><Relationship Id="rId14" Type="http://schemas.openxmlformats.org/officeDocument/2006/relationships/image" Target="media/image9.png"/><Relationship Id="rId36" Type="http://schemas.openxmlformats.org/officeDocument/2006/relationships/image" Target="media/image32.png"/><Relationship Id="rId17" Type="http://schemas.openxmlformats.org/officeDocument/2006/relationships/image" Target="media/image10.png"/><Relationship Id="rId39" Type="http://schemas.openxmlformats.org/officeDocument/2006/relationships/image" Target="media/image14.png"/><Relationship Id="rId16" Type="http://schemas.openxmlformats.org/officeDocument/2006/relationships/image" Target="media/image3.png"/><Relationship Id="rId38" Type="http://schemas.openxmlformats.org/officeDocument/2006/relationships/image" Target="media/image5.png"/><Relationship Id="rId19" Type="http://schemas.openxmlformats.org/officeDocument/2006/relationships/image" Target="media/image33.png"/><Relationship Id="rId1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